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67DD0B" w14:textId="77777777" w:rsidR="00CD19E3" w:rsidRPr="00840B44" w:rsidRDefault="00840B44" w:rsidP="00840B44">
      <w:pPr>
        <w:jc w:val="center"/>
        <w:rPr>
          <w:rFonts w:ascii="Tahoma" w:hAnsi="Tahoma" w:cs="Tahoma"/>
          <w:b/>
          <w:bCs/>
          <w:kern w:val="36"/>
          <w:sz w:val="42"/>
          <w:szCs w:val="42"/>
          <w:lang w:val="es-MX"/>
        </w:rPr>
      </w:pPr>
      <w:r w:rsidRPr="00840B44">
        <w:rPr>
          <w:rFonts w:ascii="Tahoma" w:hAnsi="Tahoma" w:cs="Tahoma"/>
          <w:b/>
          <w:bCs/>
          <w:kern w:val="36"/>
          <w:sz w:val="42"/>
          <w:szCs w:val="42"/>
          <w:lang w:val="es-MX"/>
        </w:rPr>
        <w:t>Ultrasonido de los Riñones</w:t>
      </w:r>
    </w:p>
    <w:p w14:paraId="3897D593" w14:textId="77777777" w:rsidR="00840B44" w:rsidRPr="00840B44" w:rsidRDefault="00840B44" w:rsidP="00840B44">
      <w:pPr>
        <w:jc w:val="center"/>
        <w:rPr>
          <w:rFonts w:ascii="Tahoma" w:hAnsi="Tahoma" w:cs="Tahoma"/>
          <w:bCs/>
          <w:kern w:val="36"/>
          <w:sz w:val="42"/>
          <w:szCs w:val="42"/>
          <w:lang w:val="es-MX"/>
        </w:rPr>
      </w:pPr>
      <w:r w:rsidRPr="00840B44">
        <w:rPr>
          <w:rFonts w:ascii="Tahoma" w:hAnsi="Tahoma" w:cs="Tahoma"/>
          <w:bCs/>
          <w:kern w:val="36"/>
          <w:sz w:val="42"/>
          <w:szCs w:val="42"/>
          <w:lang w:val="es-MX"/>
        </w:rPr>
        <w:t>(Renal Ultrasound)</w:t>
      </w:r>
    </w:p>
    <w:p w14:paraId="33E93581" w14:textId="77777777" w:rsidR="00840B44" w:rsidRPr="00840B44" w:rsidRDefault="00840B44" w:rsidP="00451E1C">
      <w:pPr>
        <w:rPr>
          <w:rFonts w:ascii="Arial Narrow" w:hAnsi="Arial Narrow"/>
          <w:sz w:val="20"/>
          <w:szCs w:val="20"/>
          <w:lang w:val="es-MX"/>
        </w:rPr>
      </w:pPr>
    </w:p>
    <w:p w14:paraId="14B66C2F" w14:textId="77777777" w:rsidR="00840B44" w:rsidRPr="00840B44" w:rsidRDefault="00840B44" w:rsidP="00840B44">
      <w:pPr>
        <w:jc w:val="center"/>
        <w:rPr>
          <w:rFonts w:ascii="Verdana" w:hAnsi="Verdana" w:cs="Tahoma"/>
          <w:lang w:val="es-MX"/>
        </w:rPr>
      </w:pPr>
      <w:r w:rsidRPr="00840B44">
        <w:rPr>
          <w:rFonts w:ascii="Verdana" w:hAnsi="Verdana" w:cs="Tahoma"/>
          <w:lang w:val="es-MX"/>
        </w:rPr>
        <w:t>Escrito por Robert S. Gillespie, M.D., M.P.H.</w:t>
      </w:r>
    </w:p>
    <w:p w14:paraId="35610424" w14:textId="77777777" w:rsidR="00840B44" w:rsidRPr="00840B44" w:rsidRDefault="00840B44" w:rsidP="00840B44">
      <w:pPr>
        <w:jc w:val="center"/>
        <w:rPr>
          <w:rFonts w:ascii="Verdana" w:hAnsi="Verdana" w:cs="Tahoma"/>
          <w:lang w:val="es-MX"/>
        </w:rPr>
      </w:pPr>
    </w:p>
    <w:p w14:paraId="65E8B457" w14:textId="77777777" w:rsidR="000F1C37" w:rsidRPr="00840B44" w:rsidRDefault="000F1C37" w:rsidP="006447D2">
      <w:pPr>
        <w:pStyle w:val="Heading1"/>
        <w:spacing w:before="0" w:beforeAutospacing="0" w:after="0" w:afterAutospacing="0"/>
        <w:rPr>
          <w:rFonts w:ascii="Arial Narrow" w:hAnsi="Arial Narrow"/>
          <w:sz w:val="20"/>
          <w:szCs w:val="20"/>
          <w:lang w:val="es-MX"/>
        </w:rPr>
      </w:pPr>
    </w:p>
    <w:p w14:paraId="2B5B5096" w14:textId="77777777" w:rsidR="000F1C37" w:rsidRPr="00840B44" w:rsidRDefault="000F1C37" w:rsidP="000F1C37">
      <w:pPr>
        <w:pStyle w:val="NormalWeb"/>
        <w:rPr>
          <w:rStyle w:val="Strong"/>
          <w:rFonts w:ascii="Tahoma" w:hAnsi="Tahoma" w:cs="Tahoma"/>
          <w:color w:val="auto"/>
          <w:sz w:val="34"/>
          <w:szCs w:val="34"/>
          <w:lang w:val="es-MX"/>
        </w:rPr>
      </w:pPr>
      <w:r w:rsidRPr="00840B44">
        <w:rPr>
          <w:rStyle w:val="Strong"/>
          <w:rFonts w:ascii="Tahoma" w:hAnsi="Tahoma" w:cs="Tahoma"/>
          <w:color w:val="auto"/>
          <w:sz w:val="34"/>
          <w:szCs w:val="34"/>
          <w:lang w:val="es-MX"/>
        </w:rPr>
        <w:t>¿</w:t>
      </w:r>
      <w:r w:rsidR="006447D2">
        <w:rPr>
          <w:rStyle w:val="Strong"/>
          <w:rFonts w:ascii="Tahoma" w:hAnsi="Tahoma" w:cs="Tahoma"/>
          <w:color w:val="auto"/>
          <w:sz w:val="34"/>
          <w:szCs w:val="34"/>
          <w:lang w:val="es-MX"/>
        </w:rPr>
        <w:t>Qué</w:t>
      </w:r>
      <w:r w:rsidRPr="00840B44">
        <w:rPr>
          <w:rStyle w:val="Strong"/>
          <w:rFonts w:ascii="Tahoma" w:hAnsi="Tahoma" w:cs="Tahoma"/>
          <w:color w:val="auto"/>
          <w:sz w:val="34"/>
          <w:szCs w:val="34"/>
          <w:lang w:val="es-MX"/>
        </w:rPr>
        <w:t xml:space="preserve"> es un ultrasonido </w:t>
      </w:r>
      <w:r w:rsidR="00840B44">
        <w:rPr>
          <w:rStyle w:val="Strong"/>
          <w:rFonts w:ascii="Tahoma" w:hAnsi="Tahoma" w:cs="Tahoma"/>
          <w:color w:val="auto"/>
          <w:sz w:val="34"/>
          <w:szCs w:val="34"/>
          <w:lang w:val="es-MX"/>
        </w:rPr>
        <w:t>de los riñones</w:t>
      </w:r>
      <w:r w:rsidRPr="00840B44">
        <w:rPr>
          <w:rStyle w:val="Strong"/>
          <w:rFonts w:ascii="Tahoma" w:hAnsi="Tahoma" w:cs="Tahoma"/>
          <w:color w:val="auto"/>
          <w:sz w:val="34"/>
          <w:szCs w:val="34"/>
          <w:lang w:val="es-MX"/>
        </w:rPr>
        <w:t xml:space="preserve">? </w:t>
      </w:r>
    </w:p>
    <w:p w14:paraId="692F624E" w14:textId="77777777" w:rsidR="000F1C37" w:rsidRPr="00C45670" w:rsidRDefault="000F1C37" w:rsidP="000F1C37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 w:val="28"/>
          <w:szCs w:val="28"/>
          <w:lang w:val="es-MX"/>
        </w:rPr>
      </w:pPr>
      <w:r w:rsidRPr="00C45670">
        <w:rPr>
          <w:rFonts w:ascii="Times New Roman" w:hAnsi="Times New Roman" w:cs="Times New Roman"/>
          <w:bCs/>
          <w:sz w:val="28"/>
          <w:szCs w:val="28"/>
          <w:lang w:val="es-MX"/>
        </w:rPr>
        <w:t xml:space="preserve">Un ultrasonido </w:t>
      </w:r>
      <w:r w:rsidR="00840B44" w:rsidRPr="00C45670">
        <w:rPr>
          <w:rFonts w:ascii="Times New Roman" w:hAnsi="Times New Roman" w:cs="Times New Roman"/>
          <w:bCs/>
          <w:sz w:val="28"/>
          <w:szCs w:val="28"/>
          <w:lang w:val="es-MX"/>
        </w:rPr>
        <w:t>de los riñones</w:t>
      </w:r>
      <w:r w:rsidRPr="00C45670">
        <w:rPr>
          <w:rFonts w:ascii="Times New Roman" w:hAnsi="Times New Roman" w:cs="Times New Roman"/>
          <w:bCs/>
          <w:sz w:val="28"/>
          <w:szCs w:val="28"/>
          <w:lang w:val="es-MX"/>
        </w:rPr>
        <w:t xml:space="preserve"> es un método de </w:t>
      </w:r>
      <w:r w:rsidR="006447D2" w:rsidRPr="00C45670">
        <w:rPr>
          <w:rFonts w:ascii="Times New Roman" w:hAnsi="Times New Roman" w:cs="Times New Roman"/>
          <w:bCs/>
          <w:sz w:val="28"/>
          <w:szCs w:val="28"/>
          <w:lang w:val="es-MX"/>
        </w:rPr>
        <w:t>sacar fotos de los riñones y de la vejiga</w:t>
      </w:r>
      <w:r w:rsidRPr="00C45670">
        <w:rPr>
          <w:rFonts w:ascii="Times New Roman" w:hAnsi="Times New Roman" w:cs="Times New Roman"/>
          <w:bCs/>
          <w:sz w:val="28"/>
          <w:szCs w:val="28"/>
          <w:lang w:val="es-MX"/>
        </w:rPr>
        <w:t xml:space="preserve">. </w:t>
      </w:r>
      <w:r w:rsidR="006447D2" w:rsidRPr="00C45670">
        <w:rPr>
          <w:rFonts w:ascii="Times New Roman" w:hAnsi="Times New Roman" w:cs="Times New Roman"/>
          <w:bCs/>
          <w:sz w:val="28"/>
          <w:szCs w:val="28"/>
          <w:lang w:val="es-MX"/>
        </w:rPr>
        <w:t>Se u</w:t>
      </w:r>
      <w:r w:rsidRPr="00C45670">
        <w:rPr>
          <w:rFonts w:ascii="Times New Roman" w:hAnsi="Times New Roman" w:cs="Times New Roman"/>
          <w:bCs/>
          <w:sz w:val="28"/>
          <w:szCs w:val="28"/>
          <w:lang w:val="es-MX"/>
        </w:rPr>
        <w:t>tiliza ondas acústicas</w:t>
      </w:r>
      <w:r w:rsidR="006447D2" w:rsidRPr="00C45670">
        <w:rPr>
          <w:rFonts w:ascii="Times New Roman" w:hAnsi="Times New Roman" w:cs="Times New Roman"/>
          <w:bCs/>
          <w:sz w:val="28"/>
          <w:szCs w:val="28"/>
          <w:lang w:val="es-MX"/>
        </w:rPr>
        <w:t xml:space="preserve"> </w:t>
      </w:r>
      <w:r w:rsidRPr="00C45670">
        <w:rPr>
          <w:rFonts w:ascii="Times New Roman" w:hAnsi="Times New Roman" w:cs="Times New Roman"/>
          <w:bCs/>
          <w:sz w:val="28"/>
          <w:szCs w:val="28"/>
          <w:lang w:val="es-MX"/>
        </w:rPr>
        <w:t xml:space="preserve">que </w:t>
      </w:r>
      <w:r w:rsidR="006447D2" w:rsidRPr="00C45670">
        <w:rPr>
          <w:rFonts w:ascii="Times New Roman" w:hAnsi="Times New Roman" w:cs="Times New Roman"/>
          <w:bCs/>
          <w:sz w:val="28"/>
          <w:szCs w:val="28"/>
          <w:lang w:val="es-MX"/>
        </w:rPr>
        <w:t xml:space="preserve">no se puede oír y no lastima nada.  </w:t>
      </w:r>
      <w:r w:rsidRPr="00C45670">
        <w:rPr>
          <w:rFonts w:ascii="Times New Roman" w:hAnsi="Times New Roman" w:cs="Times New Roman"/>
          <w:bCs/>
          <w:sz w:val="28"/>
          <w:szCs w:val="28"/>
          <w:lang w:val="es-MX"/>
        </w:rPr>
        <w:t>Un</w:t>
      </w:r>
      <w:r w:rsidR="006447D2" w:rsidRPr="00C45670">
        <w:rPr>
          <w:rFonts w:ascii="Times New Roman" w:hAnsi="Times New Roman" w:cs="Times New Roman"/>
          <w:bCs/>
          <w:sz w:val="28"/>
          <w:szCs w:val="28"/>
          <w:lang w:val="es-MX"/>
        </w:rPr>
        <w:t xml:space="preserve"> </w:t>
      </w:r>
      <w:r w:rsidRPr="00C45670">
        <w:rPr>
          <w:rFonts w:ascii="Times New Roman" w:hAnsi="Times New Roman" w:cs="Times New Roman"/>
          <w:bCs/>
          <w:sz w:val="28"/>
          <w:szCs w:val="28"/>
          <w:lang w:val="es-MX"/>
        </w:rPr>
        <w:t xml:space="preserve">ultrasonido </w:t>
      </w:r>
      <w:r w:rsidR="006447D2" w:rsidRPr="00C45670">
        <w:rPr>
          <w:rFonts w:ascii="Times New Roman" w:hAnsi="Times New Roman" w:cs="Times New Roman"/>
          <w:bCs/>
          <w:sz w:val="28"/>
          <w:szCs w:val="28"/>
          <w:lang w:val="es-MX"/>
        </w:rPr>
        <w:t>saca fotos</w:t>
      </w:r>
      <w:r w:rsidRPr="00C45670">
        <w:rPr>
          <w:rFonts w:ascii="Times New Roman" w:hAnsi="Times New Roman" w:cs="Times New Roman"/>
          <w:bCs/>
          <w:sz w:val="28"/>
          <w:szCs w:val="28"/>
          <w:lang w:val="es-MX"/>
        </w:rPr>
        <w:t xml:space="preserve"> que son similares a las radiografías</w:t>
      </w:r>
      <w:r w:rsidR="006447D2" w:rsidRPr="00C45670">
        <w:rPr>
          <w:rFonts w:ascii="Times New Roman" w:hAnsi="Times New Roman" w:cs="Times New Roman"/>
          <w:bCs/>
          <w:sz w:val="28"/>
          <w:szCs w:val="28"/>
          <w:lang w:val="es-MX"/>
        </w:rPr>
        <w:t xml:space="preserve"> (fotos </w:t>
      </w:r>
      <w:r w:rsidR="003B77DE" w:rsidRPr="00C45670">
        <w:rPr>
          <w:rFonts w:ascii="Times New Roman" w:hAnsi="Times New Roman" w:cs="Times New Roman"/>
          <w:bCs/>
          <w:sz w:val="28"/>
          <w:szCs w:val="28"/>
          <w:lang w:val="es-MX"/>
        </w:rPr>
        <w:t>sacadas</w:t>
      </w:r>
      <w:r w:rsidR="006447D2" w:rsidRPr="00C45670">
        <w:rPr>
          <w:rFonts w:ascii="Times New Roman" w:hAnsi="Times New Roman" w:cs="Times New Roman"/>
          <w:bCs/>
          <w:sz w:val="28"/>
          <w:szCs w:val="28"/>
          <w:lang w:val="es-MX"/>
        </w:rPr>
        <w:t xml:space="preserve"> con los rayos x)</w:t>
      </w:r>
      <w:r w:rsidRPr="00C45670">
        <w:rPr>
          <w:rFonts w:ascii="Times New Roman" w:hAnsi="Times New Roman" w:cs="Times New Roman"/>
          <w:bCs/>
          <w:sz w:val="28"/>
          <w:szCs w:val="28"/>
          <w:lang w:val="es-MX"/>
        </w:rPr>
        <w:t>,</w:t>
      </w:r>
      <w:r w:rsidR="006447D2" w:rsidRPr="00C45670">
        <w:rPr>
          <w:rFonts w:ascii="Times New Roman" w:hAnsi="Times New Roman" w:cs="Times New Roman"/>
          <w:bCs/>
          <w:sz w:val="28"/>
          <w:szCs w:val="28"/>
          <w:lang w:val="es-MX"/>
        </w:rPr>
        <w:t xml:space="preserve"> </w:t>
      </w:r>
      <w:r w:rsidRPr="00C45670">
        <w:rPr>
          <w:rFonts w:ascii="Times New Roman" w:hAnsi="Times New Roman" w:cs="Times New Roman"/>
          <w:bCs/>
          <w:sz w:val="28"/>
          <w:szCs w:val="28"/>
          <w:lang w:val="es-MX"/>
        </w:rPr>
        <w:t xml:space="preserve">pero el ultrasonido no utiliza ninguna radiación. </w:t>
      </w:r>
      <w:r w:rsidR="006447D2" w:rsidRPr="00C45670">
        <w:rPr>
          <w:rFonts w:ascii="Times New Roman" w:hAnsi="Times New Roman" w:cs="Times New Roman"/>
          <w:bCs/>
          <w:sz w:val="28"/>
          <w:szCs w:val="28"/>
          <w:lang w:val="es-MX"/>
        </w:rPr>
        <w:t xml:space="preserve">Las fotos </w:t>
      </w:r>
      <w:r w:rsidRPr="00C45670">
        <w:rPr>
          <w:rFonts w:ascii="Times New Roman" w:hAnsi="Times New Roman" w:cs="Times New Roman"/>
          <w:bCs/>
          <w:sz w:val="28"/>
          <w:szCs w:val="28"/>
          <w:lang w:val="es-MX"/>
        </w:rPr>
        <w:t>de</w:t>
      </w:r>
      <w:r w:rsidR="006447D2" w:rsidRPr="00C45670">
        <w:rPr>
          <w:rFonts w:ascii="Times New Roman" w:hAnsi="Times New Roman" w:cs="Times New Roman"/>
          <w:bCs/>
          <w:sz w:val="28"/>
          <w:szCs w:val="28"/>
          <w:lang w:val="es-MX"/>
        </w:rPr>
        <w:t xml:space="preserve"> </w:t>
      </w:r>
      <w:r w:rsidRPr="00C45670">
        <w:rPr>
          <w:rFonts w:ascii="Times New Roman" w:hAnsi="Times New Roman" w:cs="Times New Roman"/>
          <w:bCs/>
          <w:sz w:val="28"/>
          <w:szCs w:val="28"/>
          <w:lang w:val="es-MX"/>
        </w:rPr>
        <w:t>l</w:t>
      </w:r>
      <w:r w:rsidR="006447D2" w:rsidRPr="00C45670">
        <w:rPr>
          <w:rFonts w:ascii="Times New Roman" w:hAnsi="Times New Roman" w:cs="Times New Roman"/>
          <w:bCs/>
          <w:sz w:val="28"/>
          <w:szCs w:val="28"/>
          <w:lang w:val="es-MX"/>
        </w:rPr>
        <w:t xml:space="preserve">os riñones y la vejiga ayudan su doctor </w:t>
      </w:r>
      <w:r w:rsidR="00C45670" w:rsidRPr="00C45670">
        <w:rPr>
          <w:rFonts w:ascii="Times New Roman" w:hAnsi="Times New Roman" w:cs="Times New Roman"/>
          <w:bCs/>
          <w:sz w:val="28"/>
          <w:szCs w:val="28"/>
          <w:lang w:val="es-MX"/>
        </w:rPr>
        <w:t>aprender más sobre los riñones y otros órganos</w:t>
      </w:r>
      <w:r w:rsidR="006447D2" w:rsidRPr="00C45670">
        <w:rPr>
          <w:rFonts w:ascii="Times New Roman" w:hAnsi="Times New Roman" w:cs="Times New Roman"/>
          <w:bCs/>
          <w:sz w:val="28"/>
          <w:szCs w:val="28"/>
          <w:lang w:val="es-MX"/>
        </w:rPr>
        <w:t>.</w:t>
      </w:r>
      <w:r w:rsidRPr="00C45670">
        <w:rPr>
          <w:rFonts w:ascii="Times New Roman" w:hAnsi="Times New Roman" w:cs="Times New Roman"/>
          <w:color w:val="auto"/>
          <w:sz w:val="28"/>
          <w:szCs w:val="28"/>
          <w:lang w:val="es-MX"/>
        </w:rPr>
        <w:t xml:space="preserve"> </w:t>
      </w:r>
    </w:p>
    <w:p w14:paraId="59DB460B" w14:textId="77777777" w:rsidR="00CD19E3" w:rsidRPr="00840B44" w:rsidRDefault="00CD19E3" w:rsidP="00CD19E3">
      <w:pPr>
        <w:pStyle w:val="Heading1"/>
        <w:spacing w:before="0" w:beforeAutospacing="0" w:after="0" w:afterAutospacing="0"/>
        <w:rPr>
          <w:rFonts w:ascii="Bookman Old Style" w:hAnsi="Bookman Old Style" w:cs="Times New Roman"/>
          <w:b w:val="0"/>
          <w:bCs w:val="0"/>
          <w:color w:val="auto"/>
          <w:kern w:val="0"/>
          <w:sz w:val="24"/>
          <w:szCs w:val="24"/>
          <w:lang w:val="es-MX"/>
        </w:rPr>
      </w:pPr>
    </w:p>
    <w:p w14:paraId="4C1AE990" w14:textId="77777777" w:rsidR="00CD19E3" w:rsidRPr="00840B44" w:rsidRDefault="006447D2" w:rsidP="00CD19E3">
      <w:pPr>
        <w:pStyle w:val="Heading1"/>
        <w:spacing w:before="0" w:beforeAutospacing="0" w:after="0" w:afterAutospacing="0"/>
        <w:rPr>
          <w:rStyle w:val="Strong"/>
          <w:rFonts w:ascii="Tahoma" w:hAnsi="Tahoma" w:cs="Tahoma"/>
          <w:b/>
          <w:color w:val="auto"/>
          <w:sz w:val="34"/>
          <w:szCs w:val="34"/>
          <w:lang w:val="es-MX"/>
        </w:rPr>
      </w:pPr>
      <w:r w:rsidRPr="00840B44">
        <w:rPr>
          <w:rStyle w:val="Strong"/>
          <w:rFonts w:ascii="Tahoma" w:hAnsi="Tahoma" w:cs="Tahoma"/>
          <w:b/>
          <w:color w:val="auto"/>
          <w:sz w:val="34"/>
          <w:szCs w:val="34"/>
          <w:lang w:val="es-MX"/>
        </w:rPr>
        <w:t>¿</w:t>
      </w:r>
      <w:r w:rsidR="00CD19E3" w:rsidRPr="00840B44">
        <w:rPr>
          <w:rStyle w:val="Strong"/>
          <w:rFonts w:ascii="Tahoma" w:hAnsi="Tahoma" w:cs="Tahoma"/>
          <w:b/>
          <w:color w:val="auto"/>
          <w:sz w:val="34"/>
          <w:szCs w:val="34"/>
          <w:lang w:val="es-MX"/>
        </w:rPr>
        <w:t xml:space="preserve">Que </w:t>
      </w:r>
      <w:r w:rsidR="003B77DE" w:rsidRPr="00840B44">
        <w:rPr>
          <w:rStyle w:val="Strong"/>
          <w:rFonts w:ascii="Tahoma" w:hAnsi="Tahoma" w:cs="Tahoma"/>
          <w:b/>
          <w:color w:val="auto"/>
          <w:sz w:val="34"/>
          <w:szCs w:val="34"/>
          <w:lang w:val="es-MX"/>
        </w:rPr>
        <w:t>ocurre</w:t>
      </w:r>
      <w:r w:rsidR="00CD19E3" w:rsidRPr="00840B44">
        <w:rPr>
          <w:rStyle w:val="Strong"/>
          <w:rFonts w:ascii="Tahoma" w:hAnsi="Tahoma" w:cs="Tahoma"/>
          <w:b/>
          <w:color w:val="auto"/>
          <w:sz w:val="34"/>
          <w:szCs w:val="34"/>
          <w:lang w:val="es-MX"/>
        </w:rPr>
        <w:t xml:space="preserve"> </w:t>
      </w:r>
      <w:r>
        <w:rPr>
          <w:rStyle w:val="Strong"/>
          <w:rFonts w:ascii="Tahoma" w:hAnsi="Tahoma" w:cs="Tahoma"/>
          <w:b/>
          <w:color w:val="auto"/>
          <w:sz w:val="34"/>
          <w:szCs w:val="34"/>
          <w:lang w:val="es-MX"/>
        </w:rPr>
        <w:t>durante el ultrasonido?</w:t>
      </w:r>
    </w:p>
    <w:p w14:paraId="3F7F23C9" w14:textId="77777777" w:rsidR="00CD19E3" w:rsidRPr="00840B44" w:rsidRDefault="00CD19E3" w:rsidP="00CD19E3">
      <w:pPr>
        <w:pStyle w:val="Heading1"/>
        <w:spacing w:before="0" w:beforeAutospacing="0" w:after="0" w:afterAutospacing="0"/>
        <w:rPr>
          <w:rFonts w:ascii="Bookman Old Style" w:hAnsi="Bookman Old Style" w:cs="Times New Roman"/>
          <w:b w:val="0"/>
          <w:color w:val="000000"/>
          <w:kern w:val="0"/>
          <w:sz w:val="24"/>
          <w:szCs w:val="24"/>
          <w:lang w:val="es-MX"/>
        </w:rPr>
      </w:pPr>
    </w:p>
    <w:p w14:paraId="0B8CB422" w14:textId="77777777" w:rsidR="00CD19E3" w:rsidRPr="00C45670" w:rsidRDefault="00F75CCA" w:rsidP="00CD19E3">
      <w:pPr>
        <w:pStyle w:val="Heading1"/>
        <w:spacing w:before="0" w:beforeAutospacing="0" w:after="0" w:afterAutospacing="0"/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</w:pPr>
      <w:r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Es importante que 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no </w:t>
      </w:r>
      <w:r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toma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 bebidas carbónicas por dos horas antes del</w:t>
      </w:r>
      <w:r w:rsidR="006447D2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 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ultrasonido. </w:t>
      </w:r>
      <w:r w:rsidR="003B77DE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Es más difícil ver los riñones cuando hay l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as burbujas </w:t>
      </w:r>
      <w:r w:rsidR="003B77DE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en el estómago.  </w:t>
      </w:r>
    </w:p>
    <w:p w14:paraId="2FE73539" w14:textId="77777777" w:rsidR="00CD19E3" w:rsidRPr="00C45670" w:rsidRDefault="00CD19E3" w:rsidP="00CD19E3">
      <w:pPr>
        <w:pStyle w:val="Heading1"/>
        <w:spacing w:before="0" w:beforeAutospacing="0" w:after="0" w:afterAutospacing="0"/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</w:pPr>
    </w:p>
    <w:p w14:paraId="53F1A060" w14:textId="77777777" w:rsidR="00CD19E3" w:rsidRPr="00C45670" w:rsidRDefault="00C45670" w:rsidP="00CD19E3">
      <w:pPr>
        <w:pStyle w:val="Heading1"/>
        <w:spacing w:before="0" w:beforeAutospacing="0" w:after="0" w:afterAutospacing="0"/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</w:pPr>
      <w:r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Usted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 se acostará en una cama. </w:t>
      </w:r>
      <w:r w:rsidR="006447D2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Un profesional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 llamada un </w:t>
      </w:r>
      <w:r w:rsidR="00CD19E3" w:rsidRPr="00C45670">
        <w:rPr>
          <w:rFonts w:ascii="Times New Roman" w:hAnsi="Times New Roman" w:cs="Times New Roman"/>
          <w:color w:val="000000"/>
          <w:kern w:val="0"/>
          <w:sz w:val="28"/>
          <w:szCs w:val="28"/>
          <w:lang w:val="es-MX"/>
        </w:rPr>
        <w:t>ultrasonographer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 pondrá un poco de gel claro en el estómago</w:t>
      </w:r>
      <w:r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.  Después,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 </w:t>
      </w:r>
      <w:r w:rsidR="00F75CCA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pasa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rá un micrófono sobre el</w:t>
      </w:r>
      <w:r w:rsidR="006447D2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 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estómago. </w:t>
      </w:r>
      <w:r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Usted n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o sentirá </w:t>
      </w:r>
      <w:r w:rsidR="006447D2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nada, 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excepto el</w:t>
      </w:r>
      <w:r w:rsidR="006447D2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 gel y un poco de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 presión del micrófono.</w:t>
      </w:r>
    </w:p>
    <w:p w14:paraId="77A26674" w14:textId="77777777" w:rsidR="00CD19E3" w:rsidRPr="00C45670" w:rsidRDefault="00CD19E3" w:rsidP="00CD19E3">
      <w:pPr>
        <w:pStyle w:val="Heading1"/>
        <w:spacing w:before="0" w:beforeAutospacing="0" w:after="0" w:afterAutospacing="0"/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</w:pPr>
    </w:p>
    <w:p w14:paraId="2C415957" w14:textId="77777777" w:rsidR="00CD19E3" w:rsidRPr="00C45670" w:rsidRDefault="00C45670" w:rsidP="00CD19E3">
      <w:pPr>
        <w:pStyle w:val="Heading1"/>
        <w:spacing w:before="0" w:beforeAutospacing="0" w:after="0" w:afterAutospacing="0"/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</w:pPr>
      <w:r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Un radiólogo es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 </w:t>
      </w:r>
      <w:r w:rsidR="006447D2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un 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doctor que </w:t>
      </w:r>
      <w:r w:rsidR="00F75CCA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especializa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 en </w:t>
      </w:r>
      <w:r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la 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radiografía</w:t>
      </w:r>
      <w:r w:rsidR="006447D2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 </w:t>
      </w:r>
      <w:r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y 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el ultrasonido</w:t>
      </w:r>
      <w:r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.  Él o ella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 estudiará los </w:t>
      </w:r>
      <w:r w:rsidR="00F75CCA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imágenes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 y </w:t>
      </w:r>
      <w:r w:rsidR="00F75CCA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explic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ará los resultados a su doctor.</w:t>
      </w:r>
    </w:p>
    <w:p w14:paraId="620D3958" w14:textId="77777777" w:rsidR="00CD19E3" w:rsidRPr="00840B44" w:rsidRDefault="00CD19E3" w:rsidP="00CD19E3">
      <w:pPr>
        <w:pStyle w:val="Heading1"/>
        <w:spacing w:before="0" w:beforeAutospacing="0" w:after="0" w:afterAutospacing="0"/>
        <w:rPr>
          <w:rFonts w:ascii="Bookman Old Style" w:hAnsi="Bookman Old Style" w:cs="Times New Roman"/>
          <w:b w:val="0"/>
          <w:color w:val="000000"/>
          <w:kern w:val="0"/>
          <w:sz w:val="24"/>
          <w:szCs w:val="24"/>
          <w:lang w:val="es-MX"/>
        </w:rPr>
      </w:pPr>
    </w:p>
    <w:p w14:paraId="305DBD89" w14:textId="77777777" w:rsidR="00CD19E3" w:rsidRPr="00840B44" w:rsidRDefault="00CD19E3" w:rsidP="00CD19E3">
      <w:pPr>
        <w:pStyle w:val="Heading1"/>
        <w:spacing w:before="0" w:beforeAutospacing="0" w:after="0" w:afterAutospacing="0"/>
        <w:rPr>
          <w:rStyle w:val="Strong"/>
          <w:rFonts w:ascii="Tahoma" w:hAnsi="Tahoma" w:cs="Tahoma"/>
          <w:b/>
          <w:color w:val="auto"/>
          <w:sz w:val="34"/>
          <w:szCs w:val="34"/>
          <w:lang w:val="es-MX"/>
        </w:rPr>
      </w:pPr>
      <w:r w:rsidRPr="00840B44">
        <w:rPr>
          <w:rStyle w:val="Strong"/>
          <w:rFonts w:ascii="Tahoma" w:hAnsi="Tahoma" w:cs="Tahoma"/>
          <w:b/>
          <w:color w:val="auto"/>
          <w:sz w:val="34"/>
          <w:szCs w:val="34"/>
          <w:lang w:val="es-MX"/>
        </w:rPr>
        <w:t xml:space="preserve">¿Qué sucederá después del ultrasonido? </w:t>
      </w:r>
    </w:p>
    <w:p w14:paraId="173CFF13" w14:textId="77777777" w:rsidR="00CD19E3" w:rsidRPr="00840B44" w:rsidRDefault="00CD19E3" w:rsidP="00CD19E3">
      <w:pPr>
        <w:pStyle w:val="Heading1"/>
        <w:spacing w:before="0" w:beforeAutospacing="0" w:after="0" w:afterAutospacing="0"/>
        <w:rPr>
          <w:rFonts w:ascii="Bookman Old Style" w:hAnsi="Bookman Old Style" w:cs="Times New Roman"/>
          <w:b w:val="0"/>
          <w:color w:val="000000"/>
          <w:kern w:val="0"/>
          <w:sz w:val="24"/>
          <w:szCs w:val="24"/>
          <w:lang w:val="es-MX"/>
        </w:rPr>
      </w:pPr>
    </w:p>
    <w:p w14:paraId="1A122843" w14:textId="77777777" w:rsidR="00CD19E3" w:rsidRPr="00C45670" w:rsidRDefault="00C45670" w:rsidP="00CD19E3">
      <w:pPr>
        <w:pStyle w:val="Heading1"/>
        <w:spacing w:before="0" w:beforeAutospacing="0" w:after="0" w:afterAutospacing="0"/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</w:pPr>
      <w:r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P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uede </w:t>
      </w:r>
      <w:r w:rsidR="00F75CCA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volver a</w:t>
      </w:r>
      <w:r w:rsidR="00CD19E3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 sus actividades normales </w:t>
      </w:r>
      <w:r w:rsidR="00F75CCA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inmediatamente después del ultrasonido.</w:t>
      </w:r>
    </w:p>
    <w:p w14:paraId="459F5A32" w14:textId="77777777" w:rsidR="00CD19E3" w:rsidRPr="00C45670" w:rsidRDefault="00CD19E3" w:rsidP="00CD19E3">
      <w:pPr>
        <w:pStyle w:val="Heading1"/>
        <w:spacing w:before="0" w:beforeAutospacing="0" w:after="0" w:afterAutospacing="0"/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</w:pPr>
    </w:p>
    <w:p w14:paraId="0D54116D" w14:textId="77777777" w:rsidR="00CD19E3" w:rsidRPr="00C45670" w:rsidRDefault="00CD19E3" w:rsidP="00CD19E3">
      <w:pPr>
        <w:pStyle w:val="Heading1"/>
        <w:spacing w:before="0" w:beforeAutospacing="0" w:after="0" w:afterAutospacing="0"/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</w:pPr>
      <w:r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Usted debe </w:t>
      </w:r>
      <w:r w:rsidR="00F75CCA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pedir</w:t>
      </w:r>
      <w:r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 una cita con su doctor para discutir los</w:t>
      </w:r>
      <w:r w:rsidR="00840B44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 </w:t>
      </w:r>
      <w:r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resultados.</w:t>
      </w:r>
    </w:p>
    <w:p w14:paraId="6D2D2D3B" w14:textId="77777777" w:rsidR="00CD19E3" w:rsidRPr="00C45670" w:rsidRDefault="00CD19E3" w:rsidP="00CD19E3">
      <w:pPr>
        <w:pStyle w:val="Heading1"/>
        <w:spacing w:before="0" w:beforeAutospacing="0" w:after="0" w:afterAutospacing="0"/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</w:pPr>
    </w:p>
    <w:p w14:paraId="792D17D5" w14:textId="77777777" w:rsidR="00CD19E3" w:rsidRPr="00C45670" w:rsidRDefault="00CD19E3" w:rsidP="00CD19E3">
      <w:pPr>
        <w:pStyle w:val="Heading1"/>
        <w:spacing w:before="0" w:beforeAutospacing="0" w:after="0" w:afterAutospacing="0"/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</w:pPr>
      <w:r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Llame a </w:t>
      </w:r>
      <w:r w:rsidR="00F75CCA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su </w:t>
      </w:r>
      <w:r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doctor si tiene algunas preguntas o</w:t>
      </w:r>
      <w:r w:rsidR="00840B44"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 xml:space="preserve"> </w:t>
      </w:r>
      <w:r w:rsidRPr="00C45670">
        <w:rPr>
          <w:rFonts w:ascii="Times New Roman" w:hAnsi="Times New Roman" w:cs="Times New Roman"/>
          <w:b w:val="0"/>
          <w:color w:val="000000"/>
          <w:kern w:val="0"/>
          <w:sz w:val="28"/>
          <w:szCs w:val="28"/>
          <w:lang w:val="es-MX"/>
        </w:rPr>
        <w:t>preocupaciones.</w:t>
      </w:r>
    </w:p>
    <w:p w14:paraId="51F839B1" w14:textId="77777777" w:rsidR="00CD19E3" w:rsidRPr="00840B44" w:rsidRDefault="00CD19E3" w:rsidP="00CD19E3">
      <w:pPr>
        <w:pStyle w:val="Heading1"/>
        <w:spacing w:before="0" w:beforeAutospacing="0" w:after="0" w:afterAutospacing="0"/>
        <w:rPr>
          <w:rFonts w:ascii="Bookman Old Style" w:hAnsi="Bookman Old Style" w:cs="Times New Roman"/>
          <w:b w:val="0"/>
          <w:color w:val="000000"/>
          <w:kern w:val="0"/>
          <w:sz w:val="24"/>
          <w:szCs w:val="24"/>
          <w:lang w:val="es-MX"/>
        </w:rPr>
      </w:pPr>
    </w:p>
    <w:p w14:paraId="3ACA2A1F" w14:textId="77777777" w:rsidR="0045541C" w:rsidRDefault="0045541C" w:rsidP="00CD19E3">
      <w:pPr>
        <w:jc w:val="both"/>
        <w:rPr>
          <w:rFonts w:ascii="Bookman Old Style" w:hAnsi="Bookman Old Style"/>
          <w:lang w:val="es-MX"/>
        </w:rPr>
      </w:pPr>
    </w:p>
    <w:p w14:paraId="78BEB389" w14:textId="77777777" w:rsidR="003B77DE" w:rsidRDefault="003B77DE" w:rsidP="00CD19E3">
      <w:pPr>
        <w:jc w:val="both"/>
        <w:rPr>
          <w:rFonts w:ascii="Bookman Old Style" w:hAnsi="Bookman Old Style"/>
          <w:lang w:val="es-MX"/>
        </w:rPr>
      </w:pPr>
    </w:p>
    <w:p w14:paraId="46FA8B86" w14:textId="77777777" w:rsidR="003B77DE" w:rsidRDefault="003B77DE" w:rsidP="00CD19E3">
      <w:pPr>
        <w:jc w:val="both"/>
        <w:rPr>
          <w:rFonts w:ascii="Bookman Old Style" w:hAnsi="Bookman Old Style"/>
          <w:lang w:val="es-MX"/>
        </w:rPr>
      </w:pPr>
    </w:p>
    <w:p w14:paraId="14C77E28" w14:textId="77777777" w:rsidR="003B77DE" w:rsidRDefault="003B77DE" w:rsidP="00CD19E3">
      <w:pPr>
        <w:jc w:val="both"/>
        <w:rPr>
          <w:rFonts w:ascii="Bookman Old Style" w:hAnsi="Bookman Old Style"/>
          <w:lang w:val="es-MX"/>
        </w:rPr>
      </w:pPr>
    </w:p>
    <w:p w14:paraId="443F7C47" w14:textId="77777777" w:rsidR="003B77DE" w:rsidRPr="00840B44" w:rsidRDefault="003B77DE" w:rsidP="00CD19E3">
      <w:pPr>
        <w:jc w:val="both"/>
        <w:rPr>
          <w:rFonts w:ascii="Bookman Old Style" w:hAnsi="Bookman Old Style"/>
          <w:lang w:val="es-MX"/>
        </w:rPr>
      </w:pPr>
    </w:p>
    <w:p w14:paraId="528F8F07" w14:textId="3BB43EC3" w:rsidR="0045541C" w:rsidRPr="00476628" w:rsidRDefault="0045541C" w:rsidP="00476628">
      <w:pPr>
        <w:jc w:val="center"/>
        <w:rPr>
          <w:rFonts w:ascii="Tahoma" w:hAnsi="Tahoma" w:cs="Tahoma"/>
          <w:sz w:val="17"/>
          <w:szCs w:val="17"/>
          <w:lang w:val="es-MX"/>
        </w:rPr>
      </w:pPr>
      <w:r w:rsidRPr="00476628">
        <w:rPr>
          <w:rFonts w:ascii="Tahoma" w:hAnsi="Tahoma" w:cs="Tahoma"/>
          <w:sz w:val="17"/>
          <w:szCs w:val="17"/>
          <w:lang w:val="es-MX"/>
        </w:rPr>
        <w:t xml:space="preserve">© 2004 por Robert S. Gillespie.  </w:t>
      </w:r>
      <w:proofErr w:type="spellStart"/>
      <w:r w:rsidR="00A76F06" w:rsidRPr="00A76F06">
        <w:rPr>
          <w:rFonts w:ascii="Tahoma" w:hAnsi="Tahoma" w:cs="Tahoma"/>
          <w:sz w:val="17"/>
          <w:szCs w:val="17"/>
        </w:rPr>
        <w:t>Revisado</w:t>
      </w:r>
      <w:proofErr w:type="spellEnd"/>
      <w:r w:rsidR="00A76F06" w:rsidRPr="00A76F06">
        <w:rPr>
          <w:rFonts w:ascii="Tahoma" w:hAnsi="Tahoma" w:cs="Tahoma"/>
          <w:sz w:val="17"/>
          <w:szCs w:val="17"/>
        </w:rPr>
        <w:t xml:space="preserve"> 10/2026. Esta </w:t>
      </w:r>
      <w:proofErr w:type="spellStart"/>
      <w:r w:rsidR="00A76F06" w:rsidRPr="00A76F06">
        <w:rPr>
          <w:rFonts w:ascii="Tahoma" w:hAnsi="Tahoma" w:cs="Tahoma"/>
          <w:sz w:val="17"/>
          <w:szCs w:val="17"/>
        </w:rPr>
        <w:t>obra</w:t>
      </w:r>
      <w:proofErr w:type="spellEnd"/>
      <w:r w:rsidR="00A76F06" w:rsidRPr="00A76F06">
        <w:rPr>
          <w:rFonts w:ascii="Tahoma" w:hAnsi="Tahoma" w:cs="Tahoma"/>
          <w:sz w:val="17"/>
          <w:szCs w:val="17"/>
        </w:rPr>
        <w:t xml:space="preserve"> se </w:t>
      </w:r>
      <w:proofErr w:type="spellStart"/>
      <w:r w:rsidR="00A76F06" w:rsidRPr="00A76F06">
        <w:rPr>
          <w:rFonts w:ascii="Tahoma" w:hAnsi="Tahoma" w:cs="Tahoma"/>
          <w:sz w:val="17"/>
          <w:szCs w:val="17"/>
        </w:rPr>
        <w:t>licensia</w:t>
      </w:r>
      <w:proofErr w:type="spellEnd"/>
      <w:r w:rsidR="00A76F06" w:rsidRPr="00A76F06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A76F06" w:rsidRPr="00A76F06">
        <w:rPr>
          <w:rFonts w:ascii="Tahoma" w:hAnsi="Tahoma" w:cs="Tahoma"/>
          <w:sz w:val="17"/>
          <w:szCs w:val="17"/>
        </w:rPr>
        <w:t>por</w:t>
      </w:r>
      <w:proofErr w:type="spellEnd"/>
      <w:r w:rsidR="00A76F06" w:rsidRPr="00A76F06">
        <w:rPr>
          <w:rFonts w:ascii="Tahoma" w:hAnsi="Tahoma" w:cs="Tahoma"/>
          <w:sz w:val="17"/>
          <w:szCs w:val="17"/>
        </w:rPr>
        <w:t xml:space="preserve"> la </w:t>
      </w:r>
      <w:proofErr w:type="spellStart"/>
      <w:r w:rsidR="00A76F06" w:rsidRPr="00A76F06">
        <w:rPr>
          <w:rFonts w:ascii="Tahoma" w:hAnsi="Tahoma" w:cs="Tahoma"/>
          <w:sz w:val="17"/>
          <w:szCs w:val="17"/>
        </w:rPr>
        <w:t>Licensia</w:t>
      </w:r>
      <w:proofErr w:type="spellEnd"/>
      <w:r w:rsidR="00A76F06" w:rsidRPr="00A76F06">
        <w:rPr>
          <w:rFonts w:ascii="Tahoma" w:hAnsi="Tahoma" w:cs="Tahoma"/>
          <w:sz w:val="17"/>
          <w:szCs w:val="17"/>
        </w:rPr>
        <w:t xml:space="preserve"> Creative Commons </w:t>
      </w:r>
      <w:proofErr w:type="spellStart"/>
      <w:r w:rsidR="00A76F06" w:rsidRPr="00A76F06">
        <w:rPr>
          <w:rFonts w:ascii="Tahoma" w:hAnsi="Tahoma" w:cs="Tahoma"/>
          <w:sz w:val="17"/>
          <w:szCs w:val="17"/>
        </w:rPr>
        <w:t>Atribucion-NoComercial</w:t>
      </w:r>
      <w:proofErr w:type="spellEnd"/>
      <w:r w:rsidR="00A76F06" w:rsidRPr="00A76F06">
        <w:rPr>
          <w:rFonts w:ascii="Tahoma" w:hAnsi="Tahoma" w:cs="Tahoma"/>
          <w:sz w:val="17"/>
          <w:szCs w:val="17"/>
        </w:rPr>
        <w:t xml:space="preserve"> 4.0.  Para </w:t>
      </w:r>
      <w:proofErr w:type="spellStart"/>
      <w:r w:rsidR="00A76F06" w:rsidRPr="00A76F06">
        <w:rPr>
          <w:rFonts w:ascii="Tahoma" w:hAnsi="Tahoma" w:cs="Tahoma"/>
          <w:sz w:val="17"/>
          <w:szCs w:val="17"/>
        </w:rPr>
        <w:t>examinar</w:t>
      </w:r>
      <w:proofErr w:type="spellEnd"/>
      <w:r w:rsidR="00A76F06" w:rsidRPr="00A76F06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A76F06" w:rsidRPr="00A76F06">
        <w:rPr>
          <w:rFonts w:ascii="Tahoma" w:hAnsi="Tahoma" w:cs="Tahoma"/>
          <w:sz w:val="17"/>
          <w:szCs w:val="17"/>
        </w:rPr>
        <w:t>una</w:t>
      </w:r>
      <w:proofErr w:type="spellEnd"/>
      <w:r w:rsidR="00A76F06" w:rsidRPr="00A76F06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A76F06" w:rsidRPr="00A76F06">
        <w:rPr>
          <w:rFonts w:ascii="Tahoma" w:hAnsi="Tahoma" w:cs="Tahoma"/>
          <w:sz w:val="17"/>
          <w:szCs w:val="17"/>
        </w:rPr>
        <w:t>copia</w:t>
      </w:r>
      <w:proofErr w:type="spellEnd"/>
      <w:r w:rsidR="00A76F06" w:rsidRPr="00A76F06">
        <w:rPr>
          <w:rFonts w:ascii="Tahoma" w:hAnsi="Tahoma" w:cs="Tahoma"/>
          <w:sz w:val="17"/>
          <w:szCs w:val="17"/>
        </w:rPr>
        <w:t xml:space="preserve"> de </w:t>
      </w:r>
      <w:proofErr w:type="spellStart"/>
      <w:r w:rsidR="00A76F06" w:rsidRPr="00A76F06">
        <w:rPr>
          <w:rFonts w:ascii="Tahoma" w:hAnsi="Tahoma" w:cs="Tahoma"/>
          <w:sz w:val="17"/>
          <w:szCs w:val="17"/>
        </w:rPr>
        <w:t>esta</w:t>
      </w:r>
      <w:proofErr w:type="spellEnd"/>
      <w:r w:rsidR="00A76F06" w:rsidRPr="00A76F06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A76F06" w:rsidRPr="00A76F06">
        <w:rPr>
          <w:rFonts w:ascii="Tahoma" w:hAnsi="Tahoma" w:cs="Tahoma"/>
          <w:sz w:val="17"/>
          <w:szCs w:val="17"/>
        </w:rPr>
        <w:t>licensia</w:t>
      </w:r>
      <w:proofErr w:type="spellEnd"/>
      <w:r w:rsidR="00A76F06" w:rsidRPr="00A76F06">
        <w:rPr>
          <w:rFonts w:ascii="Tahoma" w:hAnsi="Tahoma" w:cs="Tahoma"/>
          <w:sz w:val="17"/>
          <w:szCs w:val="17"/>
        </w:rPr>
        <w:t xml:space="preserve">, </w:t>
      </w:r>
      <w:proofErr w:type="spellStart"/>
      <w:r w:rsidR="00A76F06" w:rsidRPr="00A76F06">
        <w:rPr>
          <w:rFonts w:ascii="Tahoma" w:hAnsi="Tahoma" w:cs="Tahoma"/>
          <w:sz w:val="17"/>
          <w:szCs w:val="17"/>
        </w:rPr>
        <w:t>pase</w:t>
      </w:r>
      <w:proofErr w:type="spellEnd"/>
      <w:r w:rsidR="00A76F06" w:rsidRPr="00A76F06">
        <w:rPr>
          <w:rFonts w:ascii="Tahoma" w:hAnsi="Tahoma" w:cs="Tahoma"/>
          <w:sz w:val="17"/>
          <w:szCs w:val="17"/>
        </w:rPr>
        <w:t xml:space="preserve"> a https://creativecommons.org/licenses/by-nc/4.0/</w:t>
      </w:r>
    </w:p>
    <w:sectPr w:rsidR="0045541C" w:rsidRPr="00476628" w:rsidSect="00476628"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FF29E1" w14:textId="77777777" w:rsidR="00351DEF" w:rsidRDefault="00351DEF">
      <w:r>
        <w:separator/>
      </w:r>
    </w:p>
  </w:endnote>
  <w:endnote w:type="continuationSeparator" w:id="0">
    <w:p w14:paraId="41217E16" w14:textId="77777777" w:rsidR="00351DEF" w:rsidRDefault="00351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80CE80" w14:textId="6D5FE6B1" w:rsidR="00A445F5" w:rsidRPr="00A445F5" w:rsidRDefault="00A445F5" w:rsidP="00A445F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F2AC5A" w14:textId="77777777" w:rsidR="00351DEF" w:rsidRDefault="00351DEF">
      <w:r>
        <w:separator/>
      </w:r>
    </w:p>
  </w:footnote>
  <w:footnote w:type="continuationSeparator" w:id="0">
    <w:p w14:paraId="0F5004C1" w14:textId="77777777" w:rsidR="00351DEF" w:rsidRDefault="00351D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0D6BF0"/>
    <w:multiLevelType w:val="multilevel"/>
    <w:tmpl w:val="61349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6D0E6A"/>
    <w:multiLevelType w:val="hybridMultilevel"/>
    <w:tmpl w:val="7BE209C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076EA"/>
    <w:multiLevelType w:val="multilevel"/>
    <w:tmpl w:val="A2041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CE7AA6"/>
    <w:multiLevelType w:val="hybridMultilevel"/>
    <w:tmpl w:val="003681F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35002B"/>
    <w:multiLevelType w:val="multilevel"/>
    <w:tmpl w:val="24229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923433"/>
    <w:multiLevelType w:val="multilevel"/>
    <w:tmpl w:val="70CE1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8042FB"/>
    <w:multiLevelType w:val="hybridMultilevel"/>
    <w:tmpl w:val="9E8E3A0E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8F25D6"/>
    <w:multiLevelType w:val="hybridMultilevel"/>
    <w:tmpl w:val="8E26B99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45446486">
    <w:abstractNumId w:val="2"/>
  </w:num>
  <w:num w:numId="2" w16cid:durableId="1160774592">
    <w:abstractNumId w:val="0"/>
  </w:num>
  <w:num w:numId="3" w16cid:durableId="2102949563">
    <w:abstractNumId w:val="4"/>
  </w:num>
  <w:num w:numId="4" w16cid:durableId="979842326">
    <w:abstractNumId w:val="5"/>
  </w:num>
  <w:num w:numId="5" w16cid:durableId="1405949001">
    <w:abstractNumId w:val="1"/>
  </w:num>
  <w:num w:numId="6" w16cid:durableId="1804230264">
    <w:abstractNumId w:val="6"/>
  </w:num>
  <w:num w:numId="7" w16cid:durableId="2091461967">
    <w:abstractNumId w:val="3"/>
  </w:num>
  <w:num w:numId="8" w16cid:durableId="1873883977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30E35"/>
    <w:rsid w:val="000F1C37"/>
    <w:rsid w:val="00177E4E"/>
    <w:rsid w:val="002D6243"/>
    <w:rsid w:val="0030166A"/>
    <w:rsid w:val="00306978"/>
    <w:rsid w:val="00351DEF"/>
    <w:rsid w:val="003B77DE"/>
    <w:rsid w:val="00437B83"/>
    <w:rsid w:val="004449EA"/>
    <w:rsid w:val="00451E1C"/>
    <w:rsid w:val="0045541C"/>
    <w:rsid w:val="00476628"/>
    <w:rsid w:val="0048559C"/>
    <w:rsid w:val="004B18B6"/>
    <w:rsid w:val="004F074A"/>
    <w:rsid w:val="005115AA"/>
    <w:rsid w:val="006447D2"/>
    <w:rsid w:val="006A7353"/>
    <w:rsid w:val="00726B2A"/>
    <w:rsid w:val="00765A7D"/>
    <w:rsid w:val="00770906"/>
    <w:rsid w:val="00840B44"/>
    <w:rsid w:val="00843F6B"/>
    <w:rsid w:val="008634E1"/>
    <w:rsid w:val="008B286D"/>
    <w:rsid w:val="00943328"/>
    <w:rsid w:val="009D1C9C"/>
    <w:rsid w:val="009F11DB"/>
    <w:rsid w:val="009F6972"/>
    <w:rsid w:val="00A445F5"/>
    <w:rsid w:val="00A4489A"/>
    <w:rsid w:val="00A51D0C"/>
    <w:rsid w:val="00A76F06"/>
    <w:rsid w:val="00AE0559"/>
    <w:rsid w:val="00AE5D6A"/>
    <w:rsid w:val="00C45670"/>
    <w:rsid w:val="00C469AB"/>
    <w:rsid w:val="00CD19E3"/>
    <w:rsid w:val="00DC42FC"/>
    <w:rsid w:val="00DD5237"/>
    <w:rsid w:val="00DE3335"/>
    <w:rsid w:val="00E61ED7"/>
    <w:rsid w:val="00EF080C"/>
    <w:rsid w:val="00EF7B41"/>
    <w:rsid w:val="00F123A3"/>
    <w:rsid w:val="00F7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B4AAEA"/>
  <w15:chartTrackingRefBased/>
  <w15:docId w15:val="{0D170409-B527-0E4F-86CC-D7FEF2E68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5115A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5115A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5115A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basedOn w:val="DefaultParagraphFont"/>
    <w:qFormat/>
    <w:rsid w:val="005115AA"/>
    <w:rPr>
      <w:b/>
      <w:bCs/>
    </w:rPr>
  </w:style>
  <w:style w:type="paragraph" w:styleId="Header">
    <w:name w:val="header"/>
    <w:basedOn w:val="Normal"/>
    <w:rsid w:val="00030E3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30E35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56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Voiding Cystourethrogram (VCUG) </vt:lpstr>
    </vt:vector>
  </TitlesOfParts>
  <Company>Driscoll Children's Hospital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Voiding Cystourethrogram (VCUG) </dc:title>
  <dc:subject/>
  <dc:creator>Robert S. Gillespie, M.D.</dc:creator>
  <cp:keywords/>
  <dc:description/>
  <cp:lastModifiedBy>Robert Gillespie</cp:lastModifiedBy>
  <cp:revision>4</cp:revision>
  <cp:lastPrinted>2005-05-02T21:31:00Z</cp:lastPrinted>
  <dcterms:created xsi:type="dcterms:W3CDTF">2026-10-27T02:37:00Z</dcterms:created>
  <dcterms:modified xsi:type="dcterms:W3CDTF">2026-10-27T02:39:00Z</dcterms:modified>
</cp:coreProperties>
</file>